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31B8" w14:textId="3A1D29A6" w:rsidR="003515B3" w:rsidRDefault="003515B3">
      <w:r>
        <w:rPr>
          <w:noProof/>
        </w:rPr>
        <w:drawing>
          <wp:inline distT="0" distB="0" distL="0" distR="0" wp14:anchorId="0BD39BED" wp14:editId="71D7BCBF">
            <wp:extent cx="5943600" cy="1992630"/>
            <wp:effectExtent l="0" t="0" r="0" b="7620"/>
            <wp:docPr id="1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ADFC2" w14:textId="58828550" w:rsidR="00AB4F7A" w:rsidRDefault="00300714">
      <w:r>
        <w:t>Dear [</w:t>
      </w:r>
      <w:r w:rsidR="001E038D">
        <w:t xml:space="preserve">INSERT </w:t>
      </w:r>
      <w:r>
        <w:t>NAME</w:t>
      </w:r>
      <w:r w:rsidR="00AE3571">
        <w:t xml:space="preserve"> HERE</w:t>
      </w:r>
      <w:r>
        <w:t>],</w:t>
      </w:r>
    </w:p>
    <w:p w14:paraId="4D3C6CF0" w14:textId="70E7497D" w:rsidR="00C747E5" w:rsidRDefault="00C747E5">
      <w:r w:rsidRPr="0003400F">
        <w:t xml:space="preserve">For </w:t>
      </w:r>
      <w:r>
        <w:t>over</w:t>
      </w:r>
      <w:r w:rsidRPr="0003400F">
        <w:t xml:space="preserve"> </w:t>
      </w:r>
      <w:r w:rsidR="002826B8">
        <w:t>one</w:t>
      </w:r>
      <w:r>
        <w:t xml:space="preserve"> hundred years</w:t>
      </w:r>
      <w:r w:rsidRPr="0003400F">
        <w:t xml:space="preserve">, </w:t>
      </w:r>
      <w:r w:rsidRPr="0003400F">
        <w:rPr>
          <w:b/>
          <w:bCs/>
        </w:rPr>
        <w:t>The Christmas Fund</w:t>
      </w:r>
      <w:r w:rsidRPr="0003400F">
        <w:t xml:space="preserve"> </w:t>
      </w:r>
      <w:r>
        <w:t>has provided direct financial assistance to the healers in all our lives: retired and active UCC ministers, church workers, and their families.  Y</w:t>
      </w:r>
      <w:r w:rsidRPr="0050190E">
        <w:t xml:space="preserve">ou are part of the community of </w:t>
      </w:r>
      <w:r w:rsidRPr="00A06FA1">
        <w:rPr>
          <w:b/>
          <w:bCs/>
        </w:rPr>
        <w:t>The Christmas Fund</w:t>
      </w:r>
      <w:r w:rsidR="00366618">
        <w:rPr>
          <w:b/>
          <w:bCs/>
        </w:rPr>
        <w:t xml:space="preserve">, </w:t>
      </w:r>
      <w:r w:rsidRPr="00C97298">
        <w:t>w</w:t>
      </w:r>
      <w:r w:rsidRPr="0050190E">
        <w:t>hether you</w:t>
      </w:r>
      <w:r>
        <w:t xml:space="preserve"> donate at Christmas</w:t>
      </w:r>
      <w:r w:rsidR="001E038D">
        <w:t>time</w:t>
      </w:r>
      <w:r w:rsidRPr="0050190E">
        <w:t>,</w:t>
      </w:r>
      <w:r>
        <w:t xml:space="preserve"> </w:t>
      </w:r>
      <w:r w:rsidRPr="0050190E">
        <w:t>benefi</w:t>
      </w:r>
      <w:r w:rsidR="005A39FD">
        <w:t>t directly</w:t>
      </w:r>
      <w:r w:rsidRPr="0050190E">
        <w:t xml:space="preserve"> from our </w:t>
      </w:r>
      <w:r>
        <w:t>grant or leadership programs,</w:t>
      </w:r>
      <w:r w:rsidRPr="0050190E">
        <w:t xml:space="preserve"> or simply believe in our mission</w:t>
      </w:r>
      <w:r w:rsidR="00F40BEC">
        <w:t xml:space="preserve"> to help secure the financial</w:t>
      </w:r>
      <w:r w:rsidR="0025019D">
        <w:t xml:space="preserve"> </w:t>
      </w:r>
      <w:r w:rsidR="00F40BEC">
        <w:t>foundation of those engaged in the life of the church</w:t>
      </w:r>
      <w:r w:rsidR="00366618">
        <w:t>.</w:t>
      </w:r>
    </w:p>
    <w:p w14:paraId="10077DB0" w14:textId="33FBA003" w:rsidR="00C747E5" w:rsidRDefault="00C747E5" w:rsidP="00C747E5">
      <w:bookmarkStart w:id="0" w:name="_Hlk165558159"/>
      <w:r>
        <w:t xml:space="preserve">Please consider </w:t>
      </w:r>
      <w:hyperlink r:id="rId6" w:history="1">
        <w:r w:rsidR="00385E16" w:rsidRPr="005D06FE">
          <w:rPr>
            <w:rStyle w:val="Hyperlink"/>
          </w:rPr>
          <w:t>donating</w:t>
        </w:r>
        <w:r w:rsidRPr="005D06FE">
          <w:rPr>
            <w:rStyle w:val="Hyperlink"/>
          </w:rPr>
          <w:t xml:space="preserve"> today</w:t>
        </w:r>
      </w:hyperlink>
      <w:r>
        <w:t xml:space="preserve"> to </w:t>
      </w:r>
      <w:r w:rsidR="00385E16">
        <w:t>ensure</w:t>
      </w:r>
      <w:r>
        <w:t xml:space="preserve"> more healers receive the loving support of the Church in their moment of deepest need. </w:t>
      </w:r>
      <w:r w:rsidRPr="00E947C7">
        <w:rPr>
          <w:b/>
          <w:bCs/>
        </w:rPr>
        <w:t>T</w:t>
      </w:r>
      <w:r w:rsidRPr="00A06FA1">
        <w:rPr>
          <w:b/>
        </w:rPr>
        <w:t xml:space="preserve">he Christmas Fund </w:t>
      </w:r>
      <w:r>
        <w:rPr>
          <w:b/>
        </w:rPr>
        <w:t>was here for them</w:t>
      </w:r>
      <w:r>
        <w:t xml:space="preserve">. And regardless of who you are or what brought you to the United Church of Christ, </w:t>
      </w:r>
      <w:r w:rsidRPr="00FC5215">
        <w:rPr>
          <w:b/>
          <w:bCs/>
        </w:rPr>
        <w:t>The Christmas Fund is here for you.</w:t>
      </w:r>
      <w:r>
        <w:t xml:space="preserve"> </w:t>
      </w:r>
    </w:p>
    <w:p w14:paraId="5524CF8D" w14:textId="6B4C641F" w:rsidR="00566879" w:rsidRDefault="00C747E5" w:rsidP="00300714">
      <w:r>
        <w:t xml:space="preserve">Your gift is more than just a testament to your belief in the values of the United Church of Christ, </w:t>
      </w:r>
      <w:r w:rsidRPr="003A31F8">
        <w:t>it</w:t>
      </w:r>
      <w:r>
        <w:t xml:space="preserve"> is</w:t>
      </w:r>
      <w:r w:rsidRPr="003A31F8">
        <w:t xml:space="preserve"> a </w:t>
      </w:r>
      <w:r>
        <w:t xml:space="preserve">critical </w:t>
      </w:r>
      <w:r w:rsidRPr="003A31F8">
        <w:t>lifeline for th</w:t>
      </w:r>
      <w:r>
        <w:t>ose</w:t>
      </w:r>
      <w:r w:rsidRPr="003A31F8">
        <w:t xml:space="preserve"> who depend on our grant programs</w:t>
      </w:r>
      <w:r>
        <w:t xml:space="preserve"> for care and support</w:t>
      </w:r>
      <w:r w:rsidRPr="003A31F8">
        <w:t>.</w:t>
      </w:r>
      <w:r>
        <w:t xml:space="preserve"> Thank you again for your generosity and I offer a closing prayer for your continued safety and peace. </w:t>
      </w:r>
    </w:p>
    <w:p w14:paraId="295DF34C" w14:textId="77777777" w:rsidR="00ED0FF1" w:rsidRDefault="00556537" w:rsidP="00556537">
      <w:r>
        <w:t>Blessings,</w:t>
      </w:r>
    </w:p>
    <w:bookmarkEnd w:id="0"/>
    <w:p w14:paraId="5A9ED115" w14:textId="3120434E" w:rsidR="00300714" w:rsidRPr="001E038D" w:rsidRDefault="0025019D" w:rsidP="0050588E">
      <w:r w:rsidRPr="001E038D">
        <w:t>[INSERT SIGNATURE</w:t>
      </w:r>
      <w:r w:rsidR="001E038D">
        <w:t xml:space="preserve"> HERE]</w:t>
      </w:r>
    </w:p>
    <w:sectPr w:rsidR="00300714" w:rsidRPr="001E038D" w:rsidSect="00C97298">
      <w:pgSz w:w="12240" w:h="15840"/>
      <w:pgMar w:top="13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3389"/>
    <w:multiLevelType w:val="hybridMultilevel"/>
    <w:tmpl w:val="38F2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14"/>
    <w:rsid w:val="000032C4"/>
    <w:rsid w:val="00004CBC"/>
    <w:rsid w:val="00011EF4"/>
    <w:rsid w:val="0002575F"/>
    <w:rsid w:val="0003400F"/>
    <w:rsid w:val="000702C1"/>
    <w:rsid w:val="00073675"/>
    <w:rsid w:val="0008748F"/>
    <w:rsid w:val="000A2407"/>
    <w:rsid w:val="000F3C47"/>
    <w:rsid w:val="00123392"/>
    <w:rsid w:val="00123397"/>
    <w:rsid w:val="001372D6"/>
    <w:rsid w:val="001472E8"/>
    <w:rsid w:val="00151EB8"/>
    <w:rsid w:val="00191BFD"/>
    <w:rsid w:val="00195395"/>
    <w:rsid w:val="001A5F36"/>
    <w:rsid w:val="001A6063"/>
    <w:rsid w:val="001C2612"/>
    <w:rsid w:val="001C74BC"/>
    <w:rsid w:val="001D0610"/>
    <w:rsid w:val="001E038D"/>
    <w:rsid w:val="001E31C0"/>
    <w:rsid w:val="00233C68"/>
    <w:rsid w:val="0025019D"/>
    <w:rsid w:val="002660C9"/>
    <w:rsid w:val="002826B8"/>
    <w:rsid w:val="00300714"/>
    <w:rsid w:val="00337907"/>
    <w:rsid w:val="003515B3"/>
    <w:rsid w:val="003527EF"/>
    <w:rsid w:val="00366618"/>
    <w:rsid w:val="00385E16"/>
    <w:rsid w:val="0039345B"/>
    <w:rsid w:val="0039596D"/>
    <w:rsid w:val="003A2D5B"/>
    <w:rsid w:val="003A31F8"/>
    <w:rsid w:val="003B2A6A"/>
    <w:rsid w:val="003B69E9"/>
    <w:rsid w:val="003C6C08"/>
    <w:rsid w:val="003D407E"/>
    <w:rsid w:val="003D471F"/>
    <w:rsid w:val="003E30E9"/>
    <w:rsid w:val="00412521"/>
    <w:rsid w:val="004221C1"/>
    <w:rsid w:val="00442C79"/>
    <w:rsid w:val="00461B58"/>
    <w:rsid w:val="0047303D"/>
    <w:rsid w:val="004765C6"/>
    <w:rsid w:val="004F251C"/>
    <w:rsid w:val="0050190E"/>
    <w:rsid w:val="0050588E"/>
    <w:rsid w:val="00524731"/>
    <w:rsid w:val="00554E11"/>
    <w:rsid w:val="00556537"/>
    <w:rsid w:val="00556630"/>
    <w:rsid w:val="00557C54"/>
    <w:rsid w:val="00566879"/>
    <w:rsid w:val="00567671"/>
    <w:rsid w:val="00590B0D"/>
    <w:rsid w:val="00597215"/>
    <w:rsid w:val="005A39FD"/>
    <w:rsid w:val="005B08BC"/>
    <w:rsid w:val="005B6F89"/>
    <w:rsid w:val="005C1638"/>
    <w:rsid w:val="005C56B4"/>
    <w:rsid w:val="005D06FE"/>
    <w:rsid w:val="005E3FFD"/>
    <w:rsid w:val="00613C06"/>
    <w:rsid w:val="0061617E"/>
    <w:rsid w:val="00633AF2"/>
    <w:rsid w:val="006926CD"/>
    <w:rsid w:val="006A1A7A"/>
    <w:rsid w:val="006B3465"/>
    <w:rsid w:val="006D4C30"/>
    <w:rsid w:val="006E0AD6"/>
    <w:rsid w:val="006F58B2"/>
    <w:rsid w:val="00703807"/>
    <w:rsid w:val="0071135B"/>
    <w:rsid w:val="00730CA1"/>
    <w:rsid w:val="007C37F4"/>
    <w:rsid w:val="007E653F"/>
    <w:rsid w:val="00800896"/>
    <w:rsid w:val="00817E52"/>
    <w:rsid w:val="00845197"/>
    <w:rsid w:val="008619D5"/>
    <w:rsid w:val="00876101"/>
    <w:rsid w:val="008E4C31"/>
    <w:rsid w:val="008F5A5F"/>
    <w:rsid w:val="008F7202"/>
    <w:rsid w:val="009306D0"/>
    <w:rsid w:val="00931CFA"/>
    <w:rsid w:val="0097227C"/>
    <w:rsid w:val="009772A2"/>
    <w:rsid w:val="009A05E4"/>
    <w:rsid w:val="009B0DAD"/>
    <w:rsid w:val="009D54FE"/>
    <w:rsid w:val="00A04798"/>
    <w:rsid w:val="00A06FA1"/>
    <w:rsid w:val="00A13951"/>
    <w:rsid w:val="00A169D3"/>
    <w:rsid w:val="00A300C3"/>
    <w:rsid w:val="00A41185"/>
    <w:rsid w:val="00A47C7E"/>
    <w:rsid w:val="00A701CC"/>
    <w:rsid w:val="00A87778"/>
    <w:rsid w:val="00A96D77"/>
    <w:rsid w:val="00AB4F7A"/>
    <w:rsid w:val="00AC32D8"/>
    <w:rsid w:val="00AD19C1"/>
    <w:rsid w:val="00AD487A"/>
    <w:rsid w:val="00AE3571"/>
    <w:rsid w:val="00AE4FC7"/>
    <w:rsid w:val="00AE7218"/>
    <w:rsid w:val="00B0213A"/>
    <w:rsid w:val="00B103C8"/>
    <w:rsid w:val="00B3068A"/>
    <w:rsid w:val="00B42760"/>
    <w:rsid w:val="00B47FC8"/>
    <w:rsid w:val="00B634F2"/>
    <w:rsid w:val="00B63C64"/>
    <w:rsid w:val="00B63DB7"/>
    <w:rsid w:val="00B9113D"/>
    <w:rsid w:val="00B93FBD"/>
    <w:rsid w:val="00BA4553"/>
    <w:rsid w:val="00BC73D0"/>
    <w:rsid w:val="00BE7DC9"/>
    <w:rsid w:val="00BF2EA3"/>
    <w:rsid w:val="00C07213"/>
    <w:rsid w:val="00C110A8"/>
    <w:rsid w:val="00C20635"/>
    <w:rsid w:val="00C2263E"/>
    <w:rsid w:val="00C2370D"/>
    <w:rsid w:val="00C51C00"/>
    <w:rsid w:val="00C6788E"/>
    <w:rsid w:val="00C67EA7"/>
    <w:rsid w:val="00C747E5"/>
    <w:rsid w:val="00C8631A"/>
    <w:rsid w:val="00C97298"/>
    <w:rsid w:val="00CB5952"/>
    <w:rsid w:val="00CB6DAF"/>
    <w:rsid w:val="00CC5B7F"/>
    <w:rsid w:val="00CC6380"/>
    <w:rsid w:val="00CD5627"/>
    <w:rsid w:val="00CE5802"/>
    <w:rsid w:val="00CE7EEE"/>
    <w:rsid w:val="00D132F7"/>
    <w:rsid w:val="00D13592"/>
    <w:rsid w:val="00D21D94"/>
    <w:rsid w:val="00D220CF"/>
    <w:rsid w:val="00D37415"/>
    <w:rsid w:val="00D4181A"/>
    <w:rsid w:val="00D41C0D"/>
    <w:rsid w:val="00D51795"/>
    <w:rsid w:val="00D64E94"/>
    <w:rsid w:val="00D741C1"/>
    <w:rsid w:val="00D8201C"/>
    <w:rsid w:val="00D84901"/>
    <w:rsid w:val="00D86429"/>
    <w:rsid w:val="00D94B7A"/>
    <w:rsid w:val="00D965DA"/>
    <w:rsid w:val="00D97F51"/>
    <w:rsid w:val="00DA2014"/>
    <w:rsid w:val="00DB42E6"/>
    <w:rsid w:val="00DC25A6"/>
    <w:rsid w:val="00E14B8E"/>
    <w:rsid w:val="00E1569E"/>
    <w:rsid w:val="00E20797"/>
    <w:rsid w:val="00E3534E"/>
    <w:rsid w:val="00E53FA6"/>
    <w:rsid w:val="00E67A21"/>
    <w:rsid w:val="00E7210B"/>
    <w:rsid w:val="00E84B13"/>
    <w:rsid w:val="00E922DE"/>
    <w:rsid w:val="00E947C7"/>
    <w:rsid w:val="00EC1F5D"/>
    <w:rsid w:val="00EC7131"/>
    <w:rsid w:val="00ED0FF1"/>
    <w:rsid w:val="00F00210"/>
    <w:rsid w:val="00F15FE4"/>
    <w:rsid w:val="00F367D9"/>
    <w:rsid w:val="00F40BEC"/>
    <w:rsid w:val="00F43B19"/>
    <w:rsid w:val="00F77D30"/>
    <w:rsid w:val="00F93081"/>
    <w:rsid w:val="00FB6EFA"/>
    <w:rsid w:val="00FC5215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D64F"/>
  <w15:chartTrackingRefBased/>
  <w15:docId w15:val="{358D578F-8AAF-4E18-B9AD-C920C621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7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7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7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7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7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7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7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71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C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a4do4q2dh">
    <w:name w:val="marka4do4q2dh"/>
    <w:basedOn w:val="DefaultParagraphFont"/>
    <w:rsid w:val="00EC7131"/>
  </w:style>
  <w:style w:type="character" w:customStyle="1" w:styleId="ui-provider">
    <w:name w:val="ui-provider"/>
    <w:basedOn w:val="DefaultParagraphFont"/>
    <w:rsid w:val="00412521"/>
  </w:style>
  <w:style w:type="character" w:styleId="Hyperlink">
    <w:name w:val="Hyperlink"/>
    <w:basedOn w:val="DefaultParagraphFont"/>
    <w:uiPriority w:val="99"/>
    <w:unhideWhenUsed/>
    <w:rsid w:val="005565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D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D5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747E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612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61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D0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vanr\OneDrive%20-%20The%20Pension%20Boards%20United%20Church%20of%20Christ\Profile\Downloads\christmasfund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Rathjen</dc:creator>
  <cp:keywords/>
  <dc:description/>
  <cp:lastModifiedBy>Steven Rivera</cp:lastModifiedBy>
  <cp:revision>2</cp:revision>
  <dcterms:created xsi:type="dcterms:W3CDTF">2024-09-25T20:30:00Z</dcterms:created>
  <dcterms:modified xsi:type="dcterms:W3CDTF">2024-09-25T20:30:00Z</dcterms:modified>
</cp:coreProperties>
</file>